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04F3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04F3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B569B1" w:rsidRDefault="005527A4" w:rsidP="00875196">
            <w:pPr>
              <w:pStyle w:val="Title"/>
              <w:jc w:val="left"/>
              <w:rPr>
                <w:b/>
              </w:rPr>
            </w:pPr>
            <w:r w:rsidRPr="00B569B1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569B1" w:rsidRDefault="00AC0214" w:rsidP="00875196">
            <w:pPr>
              <w:pStyle w:val="Title"/>
              <w:jc w:val="left"/>
              <w:rPr>
                <w:b/>
              </w:rPr>
            </w:pPr>
            <w:r w:rsidRPr="00B569B1">
              <w:rPr>
                <w:b/>
              </w:rPr>
              <w:t>15AE3009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569B1" w:rsidRDefault="00AC0214" w:rsidP="00875196">
            <w:pPr>
              <w:pStyle w:val="Title"/>
              <w:jc w:val="left"/>
              <w:rPr>
                <w:b/>
              </w:rPr>
            </w:pPr>
            <w:r w:rsidRPr="00B569B1">
              <w:rPr>
                <w:b/>
                <w:szCs w:val="24"/>
              </w:rPr>
              <w:t xml:space="preserve">Finite Element Analysis in Aerospace </w:t>
            </w:r>
            <w:r w:rsidR="00B569B1" w:rsidRPr="00B569B1">
              <w:rPr>
                <w:b/>
                <w:szCs w:val="24"/>
              </w:rPr>
              <w:t>Application</w:t>
            </w:r>
            <w:r w:rsidR="005527A4" w:rsidRPr="00B569B1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04F3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984"/>
        <w:gridCol w:w="1170"/>
        <w:gridCol w:w="720"/>
      </w:tblGrid>
      <w:tr w:rsidR="005D0F4A" w:rsidRPr="004725CA" w:rsidTr="0010552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10552E" w:rsidRDefault="005D0F4A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t>Marks</w:t>
            </w:r>
          </w:p>
        </w:tc>
      </w:tr>
      <w:tr w:rsidR="005D0F4A" w:rsidRPr="00EF5853" w:rsidTr="0010552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AC0214" w:rsidRDefault="00AC0214" w:rsidP="00875196">
            <w:pPr>
              <w:rPr>
                <w:rFonts w:ascii="Calibri" w:eastAsia="Calibri" w:hAnsi="Calibri"/>
              </w:rPr>
            </w:pPr>
            <w:r w:rsidRPr="00B57693">
              <w:rPr>
                <w:rFonts w:ascii="Calibri" w:eastAsia="Arial Unicode MS" w:hAnsi="Calibri"/>
              </w:rPr>
              <w:t>Write the engineering applications and advantages of FEM.</w:t>
            </w:r>
            <w:r w:rsidRPr="00B57693">
              <w:rPr>
                <w:rFonts w:ascii="Calibri" w:eastAsia="Calibri" w:hAnsi="Calibri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40B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10552E" w:rsidRDefault="005814FF" w:rsidP="00AC021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t>15</w:t>
            </w:r>
          </w:p>
        </w:tc>
      </w:tr>
      <w:tr w:rsidR="005D0F4A" w:rsidRPr="00EF5853" w:rsidTr="0010552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AC0214" w:rsidP="00875196">
            <w:r w:rsidRPr="00B57693">
              <w:rPr>
                <w:rFonts w:ascii="Calibri" w:eastAsia="Arial Unicode MS" w:hAnsi="Calibri"/>
              </w:rPr>
              <w:t>Write the properties of the Shape function.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40B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10552E" w:rsidRDefault="00AC0214" w:rsidP="00AC021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t>5</w:t>
            </w:r>
          </w:p>
        </w:tc>
      </w:tr>
      <w:tr w:rsidR="00DE0497" w:rsidRPr="00EF5853" w:rsidTr="0010552E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10552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0552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AC0214" w:rsidP="00875196">
            <w:r w:rsidRPr="00732275">
              <w:rPr>
                <w:rFonts w:ascii="Calibri" w:eastAsia="Calibri" w:hAnsi="Calibri"/>
              </w:rPr>
              <w:t>De</w:t>
            </w:r>
            <w:r>
              <w:rPr>
                <w:rFonts w:ascii="Calibri" w:eastAsia="Calibri" w:hAnsi="Calibri"/>
              </w:rPr>
              <w:t>rive the S</w:t>
            </w:r>
            <w:r w:rsidRPr="00732275">
              <w:rPr>
                <w:rFonts w:ascii="Calibri" w:eastAsia="Calibri" w:hAnsi="Calibri"/>
              </w:rPr>
              <w:t xml:space="preserve">hape function </w:t>
            </w:r>
            <w:r>
              <w:rPr>
                <w:rFonts w:ascii="Calibri" w:eastAsia="Calibri" w:hAnsi="Calibri"/>
              </w:rPr>
              <w:t xml:space="preserve">and Element Stiffness Matrix </w:t>
            </w:r>
            <w:r w:rsidRPr="00732275">
              <w:rPr>
                <w:rFonts w:ascii="Calibri" w:eastAsia="Calibri" w:hAnsi="Calibri"/>
              </w:rPr>
              <w:t>for 1</w:t>
            </w:r>
            <w:r>
              <w:rPr>
                <w:rFonts w:ascii="Calibri" w:eastAsia="Calibri" w:hAnsi="Calibri"/>
              </w:rPr>
              <w:t>-D</w:t>
            </w:r>
            <w:r w:rsidRPr="00732275">
              <w:rPr>
                <w:rFonts w:ascii="Calibri" w:eastAsia="Calibri" w:hAnsi="Calibri"/>
              </w:rPr>
              <w:t xml:space="preserve"> </w:t>
            </w:r>
            <w:r>
              <w:rPr>
                <w:rFonts w:ascii="Calibri" w:eastAsia="Calibri" w:hAnsi="Calibri"/>
              </w:rPr>
              <w:t>Truss</w:t>
            </w:r>
            <w:r w:rsidRPr="00732275">
              <w:rPr>
                <w:rFonts w:ascii="Calibri" w:eastAsia="Calibri" w:hAnsi="Calibri"/>
              </w:rPr>
              <w:t xml:space="preserve"> element.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E40B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10552E" w:rsidRDefault="00AC0214" w:rsidP="00AC021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t>20</w:t>
            </w:r>
          </w:p>
        </w:tc>
      </w:tr>
      <w:tr w:rsidR="005D0F4A" w:rsidRPr="00EF5853" w:rsidTr="0010552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AC0214" w:rsidRDefault="00AC0214" w:rsidP="00AC0214">
            <w:pPr>
              <w:ind w:left="46"/>
            </w:pPr>
            <w:r>
              <w:t xml:space="preserve">Consider a bar as shown in figure. An axial load of 200 </w:t>
            </w:r>
            <w:proofErr w:type="spellStart"/>
            <w:r>
              <w:t>kN</w:t>
            </w:r>
            <w:proofErr w:type="spellEnd"/>
            <w:r>
              <w:t xml:space="preserve"> is applied at point P. Take A</w:t>
            </w:r>
            <w:r w:rsidRPr="00136FE3">
              <w:rPr>
                <w:vertAlign w:val="subscript"/>
              </w:rPr>
              <w:t>1</w:t>
            </w:r>
            <w:r>
              <w:t xml:space="preserve"> = 2400 mm</w:t>
            </w:r>
            <w:r w:rsidRPr="00136FE3">
              <w:rPr>
                <w:vertAlign w:val="superscript"/>
              </w:rPr>
              <w:t>2</w:t>
            </w:r>
            <w:r>
              <w:t>, E</w:t>
            </w:r>
            <w:r w:rsidRPr="00136FE3">
              <w:rPr>
                <w:vertAlign w:val="subscript"/>
              </w:rPr>
              <w:t>1</w:t>
            </w:r>
            <w:r>
              <w:t xml:space="preserve"> = 70 X 10</w:t>
            </w:r>
            <w:r w:rsidRPr="00136FE3">
              <w:rPr>
                <w:vertAlign w:val="superscript"/>
              </w:rPr>
              <w:t>9</w:t>
            </w:r>
            <w:r>
              <w:t xml:space="preserve"> N/m</w:t>
            </w:r>
            <w:r w:rsidRPr="00136FE3">
              <w:rPr>
                <w:vertAlign w:val="superscript"/>
              </w:rPr>
              <w:t>2</w:t>
            </w:r>
            <w:r>
              <w:t>, A</w:t>
            </w:r>
            <w:r w:rsidRPr="00136FE3">
              <w:rPr>
                <w:vertAlign w:val="subscript"/>
              </w:rPr>
              <w:t>2</w:t>
            </w:r>
            <w:r>
              <w:t xml:space="preserve"> = 600 mm</w:t>
            </w:r>
            <w:r w:rsidRPr="00136FE3">
              <w:rPr>
                <w:vertAlign w:val="superscript"/>
              </w:rPr>
              <w:t>2</w:t>
            </w:r>
            <w:r>
              <w:t>, E</w:t>
            </w:r>
            <w:r w:rsidRPr="00136FE3">
              <w:rPr>
                <w:vertAlign w:val="subscript"/>
              </w:rPr>
              <w:t>2</w:t>
            </w:r>
            <w:r>
              <w:t xml:space="preserve"> = 200 X 10</w:t>
            </w:r>
            <w:r w:rsidRPr="00136FE3">
              <w:rPr>
                <w:vertAlign w:val="superscript"/>
              </w:rPr>
              <w:t>9</w:t>
            </w:r>
            <w:r>
              <w:t xml:space="preserve"> N/m</w:t>
            </w:r>
            <w:r w:rsidRPr="00136FE3">
              <w:rPr>
                <w:vertAlign w:val="superscript"/>
              </w:rPr>
              <w:t>2</w:t>
            </w:r>
            <w:r>
              <w:t>. Calculate the following</w:t>
            </w:r>
          </w:p>
          <w:p w:rsidR="00AC0214" w:rsidRDefault="00AC0214" w:rsidP="00AC0214">
            <w:pPr>
              <w:numPr>
                <w:ilvl w:val="0"/>
                <w:numId w:val="3"/>
              </w:numPr>
              <w:ind w:left="586" w:firstLine="0"/>
            </w:pPr>
            <w:r>
              <w:t>The nodal displacement at point P.</w:t>
            </w:r>
          </w:p>
          <w:p w:rsidR="00AC0214" w:rsidRDefault="00AC0214" w:rsidP="00AC0214">
            <w:pPr>
              <w:numPr>
                <w:ilvl w:val="0"/>
                <w:numId w:val="3"/>
              </w:numPr>
              <w:ind w:left="586" w:firstLine="0"/>
            </w:pPr>
            <w:r>
              <w:t>Stress in each material.</w:t>
            </w:r>
          </w:p>
          <w:p w:rsidR="00AC0214" w:rsidRDefault="00AC0214" w:rsidP="00AC0214">
            <w:pPr>
              <w:numPr>
                <w:ilvl w:val="0"/>
                <w:numId w:val="3"/>
              </w:numPr>
              <w:ind w:left="586" w:firstLine="0"/>
            </w:pPr>
            <w:r>
              <w:t>Reaction force.</w:t>
            </w:r>
          </w:p>
          <w:p w:rsidR="005D0F4A" w:rsidRPr="00EF5853" w:rsidRDefault="00AC0214" w:rsidP="00AC0214">
            <w:pPr>
              <w:jc w:val="center"/>
            </w:pPr>
            <w:r>
              <w:object w:dxaOrig="6936" w:dyaOrig="30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5.75pt;height:123.75pt" o:ole="">
                  <v:imagedata r:id="rId8" o:title=""/>
                </v:shape>
                <o:OLEObject Type="Embed" ProgID="PBrush" ShapeID="_x0000_i1025" DrawAspect="Content" ObjectID="_1542525997" r:id="rId9"/>
              </w:objec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40B2D" w:rsidP="00E40B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10552E" w:rsidRDefault="00AC0214" w:rsidP="00AC021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t>20</w:t>
            </w:r>
          </w:p>
        </w:tc>
      </w:tr>
      <w:tr w:rsidR="00DE0497" w:rsidRPr="00EF5853" w:rsidTr="0010552E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10552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0552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Default="00AC0214" w:rsidP="00875196">
            <w:pPr>
              <w:rPr>
                <w:color w:val="000000"/>
              </w:rPr>
            </w:pPr>
            <w:r>
              <w:rPr>
                <w:color w:val="000000"/>
              </w:rPr>
              <w:t xml:space="preserve">A simply supported beam subjected to uniformly distributed load over entire span. Determine the Bending moment and deflection at midspan by using Rayleigh – Ritz method and compare with exact solutions.     </w:t>
            </w:r>
          </w:p>
          <w:p w:rsidR="00AC0214" w:rsidRPr="00EF5853" w:rsidRDefault="00AC0214" w:rsidP="00875196">
            <w:r>
              <w:rPr>
                <w:noProof/>
              </w:rPr>
              <w:drawing>
                <wp:anchor distT="0" distB="0" distL="114300" distR="114300" simplePos="0" relativeHeight="251661824" behindDoc="0" locked="0" layoutInCell="1" allowOverlap="1">
                  <wp:simplePos x="0" y="0"/>
                  <wp:positionH relativeFrom="column">
                    <wp:posOffset>1377950</wp:posOffset>
                  </wp:positionH>
                  <wp:positionV relativeFrom="paragraph">
                    <wp:posOffset>187325</wp:posOffset>
                  </wp:positionV>
                  <wp:extent cx="2007870" cy="1059180"/>
                  <wp:effectExtent l="19050" t="0" r="0" b="0"/>
                  <wp:wrapSquare wrapText="bothSides"/>
                  <wp:docPr id="2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7870" cy="10591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40B2D" w:rsidP="00E40B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10552E" w:rsidRDefault="00AC0214" w:rsidP="00AC021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t>20</w:t>
            </w:r>
          </w:p>
        </w:tc>
      </w:tr>
      <w:tr w:rsidR="005D0F4A" w:rsidRPr="00EF5853" w:rsidTr="0010552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AC0214" w:rsidP="00875196">
            <w:r>
              <w:rPr>
                <w:rFonts w:ascii="Calibri" w:eastAsia="Calibri" w:hAnsi="Calibri"/>
                <w:color w:val="000000"/>
              </w:rPr>
              <w:t>Derive</w:t>
            </w:r>
            <w:r w:rsidRPr="003B6D28">
              <w:rPr>
                <w:rFonts w:ascii="Calibri" w:eastAsia="Calibri" w:hAnsi="Calibri"/>
                <w:color w:val="000000"/>
              </w:rPr>
              <w:t xml:space="preserve"> the shape function of Bilinear rectangular element in </w:t>
            </w:r>
            <w:r>
              <w:rPr>
                <w:rFonts w:ascii="Calibri" w:eastAsia="Calibri" w:hAnsi="Calibri"/>
                <w:color w:val="000000"/>
              </w:rPr>
              <w:t xml:space="preserve">Local </w:t>
            </w:r>
            <w:r w:rsidRPr="003B6D28">
              <w:rPr>
                <w:rFonts w:ascii="Calibri" w:eastAsia="Calibri" w:hAnsi="Calibri"/>
                <w:color w:val="000000"/>
              </w:rPr>
              <w:t xml:space="preserve">co-ordinate </w:t>
            </w:r>
            <w:r>
              <w:rPr>
                <w:rFonts w:ascii="Calibri" w:eastAsia="Calibri" w:hAnsi="Calibri"/>
                <w:color w:val="000000"/>
              </w:rPr>
              <w:t>system (</w:t>
            </w:r>
            <w:proofErr w:type="spellStart"/>
            <w:r>
              <w:rPr>
                <w:rFonts w:ascii="Calibri" w:eastAsia="Calibri" w:hAnsi="Calibri"/>
                <w:color w:val="000000"/>
              </w:rPr>
              <w:t>s</w:t>
            </w:r>
            <w:proofErr w:type="gramStart"/>
            <w:r>
              <w:rPr>
                <w:rFonts w:ascii="Calibri" w:eastAsia="Calibri" w:hAnsi="Calibri"/>
                <w:color w:val="000000"/>
              </w:rPr>
              <w:t>,t</w:t>
            </w:r>
            <w:proofErr w:type="spellEnd"/>
            <w:proofErr w:type="gramEnd"/>
            <w:r>
              <w:rPr>
                <w:rFonts w:ascii="Calibri" w:eastAsia="Calibri" w:hAnsi="Calibri"/>
                <w:color w:val="000000"/>
              </w:rPr>
              <w:t>).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40B2D" w:rsidP="00E40B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10552E" w:rsidRDefault="00AC0214" w:rsidP="00AC021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t>20</w:t>
            </w:r>
          </w:p>
        </w:tc>
      </w:tr>
      <w:tr w:rsidR="00DE0497" w:rsidRPr="00EF5853" w:rsidTr="0010552E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10552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0552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AC0214" w:rsidP="00875196">
            <w:r>
              <w:rPr>
                <w:color w:val="000000"/>
              </w:rPr>
              <w:t>Derive</w:t>
            </w:r>
            <w:r w:rsidRPr="003B6D28">
              <w:rPr>
                <w:color w:val="000000"/>
              </w:rPr>
              <w:t xml:space="preserve"> the shape function of </w:t>
            </w:r>
            <w:r>
              <w:rPr>
                <w:color w:val="000000"/>
              </w:rPr>
              <w:t xml:space="preserve">one dimensional Linear Quadratic element in Global                                                                            coordinate system.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40B2D" w:rsidP="00E40B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10552E" w:rsidRDefault="00AC0214" w:rsidP="00AC021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t>20</w:t>
            </w:r>
          </w:p>
        </w:tc>
      </w:tr>
      <w:tr w:rsidR="005D0F4A" w:rsidRPr="00EF5853" w:rsidTr="0010552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Default="00AC0214" w:rsidP="00875196">
            <w:r>
              <w:t>Evaluate the Cartesian co-ordinate of the point P which has local co-ordinates ε = 0.6 and η = 0.8 as shown if figure.</w:t>
            </w:r>
          </w:p>
          <w:p w:rsidR="00AC0214" w:rsidRPr="00EF5853" w:rsidRDefault="00AC0214" w:rsidP="00AC0214">
            <w:pPr>
              <w:jc w:val="center"/>
            </w:pPr>
            <w:r w:rsidRPr="00AC0214">
              <w:rPr>
                <w:noProof/>
              </w:rPr>
              <w:lastRenderedPageBreak/>
              <w:drawing>
                <wp:inline distT="0" distB="0" distL="0" distR="0">
                  <wp:extent cx="2650773" cy="1997581"/>
                  <wp:effectExtent l="19050" t="0" r="0" b="0"/>
                  <wp:docPr id="24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3929" cy="19999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40B2D" w:rsidP="00E40B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10552E" w:rsidRDefault="00AC0214" w:rsidP="00AC021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t>20</w:t>
            </w:r>
          </w:p>
        </w:tc>
      </w:tr>
      <w:tr w:rsidR="00B009B1" w:rsidRPr="00EF5853" w:rsidTr="0010552E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10552E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lastRenderedPageBreak/>
              <w:t>(OR)</w:t>
            </w:r>
          </w:p>
        </w:tc>
      </w:tr>
      <w:tr w:rsidR="005D0F4A" w:rsidRPr="00EF5853" w:rsidTr="0010552E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AC0214" w:rsidRDefault="00AC0214" w:rsidP="00AC0214">
            <w:r>
              <w:t xml:space="preserve">For the plane stress element shown in figure, the nodal displacements are </w:t>
            </w:r>
          </w:p>
          <w:p w:rsidR="00AC0214" w:rsidRDefault="00AC0214" w:rsidP="00AC0214">
            <w:pPr>
              <w:jc w:val="center"/>
            </w:pPr>
            <w:r>
              <w:t>U</w:t>
            </w:r>
            <w:r w:rsidRPr="008034C9">
              <w:rPr>
                <w:vertAlign w:val="subscript"/>
              </w:rPr>
              <w:t>1</w:t>
            </w:r>
            <w:r>
              <w:t xml:space="preserve"> = 2.0 mm</w:t>
            </w:r>
            <w:r>
              <w:tab/>
            </w:r>
            <w:r>
              <w:tab/>
            </w:r>
            <w:r>
              <w:tab/>
            </w:r>
            <w:r>
              <w:tab/>
              <w:t>v</w:t>
            </w:r>
            <w:r w:rsidRPr="008034C9">
              <w:rPr>
                <w:vertAlign w:val="subscript"/>
              </w:rPr>
              <w:t>1</w:t>
            </w:r>
            <w:r>
              <w:t xml:space="preserve"> = 1.0 mm</w:t>
            </w:r>
          </w:p>
          <w:p w:rsidR="00AC0214" w:rsidRDefault="00AC0214" w:rsidP="00AC0214">
            <w:pPr>
              <w:jc w:val="center"/>
            </w:pPr>
            <w:r>
              <w:t>U</w:t>
            </w:r>
            <w:r w:rsidRPr="008034C9">
              <w:rPr>
                <w:vertAlign w:val="subscript"/>
              </w:rPr>
              <w:t>2</w:t>
            </w:r>
            <w:r>
              <w:t xml:space="preserve"> = 0.5 mm</w:t>
            </w:r>
            <w:r>
              <w:tab/>
            </w:r>
            <w:r>
              <w:tab/>
            </w:r>
            <w:r>
              <w:tab/>
            </w:r>
            <w:r>
              <w:tab/>
              <w:t>v</w:t>
            </w:r>
            <w:r w:rsidRPr="008034C9">
              <w:rPr>
                <w:vertAlign w:val="subscript"/>
              </w:rPr>
              <w:t>2</w:t>
            </w:r>
            <w:r>
              <w:t xml:space="preserve"> = 0.0 mm</w:t>
            </w:r>
          </w:p>
          <w:p w:rsidR="00AC0214" w:rsidRDefault="00AC0214" w:rsidP="00AC0214">
            <w:pPr>
              <w:jc w:val="center"/>
            </w:pPr>
            <w:r>
              <w:t>U</w:t>
            </w:r>
            <w:r w:rsidRPr="008034C9">
              <w:rPr>
                <w:vertAlign w:val="subscript"/>
              </w:rPr>
              <w:t>3</w:t>
            </w:r>
            <w:r>
              <w:t xml:space="preserve"> = 3.0 mm</w:t>
            </w:r>
            <w:r>
              <w:tab/>
            </w:r>
            <w:r>
              <w:tab/>
            </w:r>
            <w:r>
              <w:tab/>
            </w:r>
            <w:r>
              <w:tab/>
              <w:t>v</w:t>
            </w:r>
            <w:r w:rsidRPr="008034C9">
              <w:rPr>
                <w:vertAlign w:val="subscript"/>
              </w:rPr>
              <w:t>3</w:t>
            </w:r>
            <w:r>
              <w:t xml:space="preserve"> = 1.0 mm</w:t>
            </w:r>
          </w:p>
          <w:p w:rsidR="00AC0214" w:rsidRDefault="00AC0214" w:rsidP="00AC02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21706" cy="2067941"/>
                  <wp:effectExtent l="19050" t="0" r="0" b="0"/>
                  <wp:docPr id="25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5443" cy="20705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C0214" w:rsidRDefault="00AC0214" w:rsidP="00AC0214">
            <w:r>
              <w:t xml:space="preserve">Determine the element stresses </w:t>
            </w:r>
            <w:proofErr w:type="spellStart"/>
            <w:r>
              <w:t>σ</w:t>
            </w:r>
            <w:r w:rsidRPr="008034C9">
              <w:rPr>
                <w:vertAlign w:val="subscript"/>
              </w:rPr>
              <w:t>x</w:t>
            </w:r>
            <w:proofErr w:type="gramStart"/>
            <w:r>
              <w:t>,σ</w:t>
            </w:r>
            <w:r w:rsidRPr="008034C9">
              <w:rPr>
                <w:vertAlign w:val="subscript"/>
              </w:rPr>
              <w:t>y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τ</w:t>
            </w:r>
            <w:r w:rsidRPr="008034C9">
              <w:rPr>
                <w:vertAlign w:val="subscript"/>
              </w:rPr>
              <w:t>xy</w:t>
            </w:r>
            <w:proofErr w:type="spellEnd"/>
            <w:r>
              <w:t>, σ</w:t>
            </w:r>
            <w:r w:rsidRPr="008034C9">
              <w:rPr>
                <w:vertAlign w:val="subscript"/>
              </w:rPr>
              <w:t>1</w:t>
            </w:r>
            <w:r>
              <w:t xml:space="preserve"> and σ</w:t>
            </w:r>
            <w:r w:rsidRPr="008034C9">
              <w:rPr>
                <w:vertAlign w:val="subscript"/>
              </w:rPr>
              <w:t>2</w:t>
            </w:r>
            <w:r>
              <w:t xml:space="preserve"> and the principal angle </w:t>
            </w:r>
            <w:proofErr w:type="spellStart"/>
            <w:r>
              <w:t>θ</w:t>
            </w:r>
            <w:r>
              <w:rPr>
                <w:vertAlign w:val="subscript"/>
              </w:rPr>
              <w:t>P</w:t>
            </w:r>
            <w:proofErr w:type="spellEnd"/>
            <w:r>
              <w:t xml:space="preserve">. Let E= 210 </w:t>
            </w:r>
            <w:proofErr w:type="spellStart"/>
            <w:r>
              <w:t>GPa</w:t>
            </w:r>
            <w:proofErr w:type="spellEnd"/>
            <w:r>
              <w:t>, ν = 0.25 and t = 10 mm. All co-ordinates are in millimeters.</w:t>
            </w:r>
          </w:p>
          <w:p w:rsidR="005D0F4A" w:rsidRPr="00EF5853" w:rsidRDefault="005D0F4A" w:rsidP="00875196"/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40B2D" w:rsidP="00E40B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10552E" w:rsidRDefault="00AC0214" w:rsidP="00AC021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t>20</w:t>
            </w:r>
          </w:p>
        </w:tc>
      </w:tr>
      <w:tr w:rsidR="005D0F4A" w:rsidRPr="00EF5853" w:rsidTr="0010552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10552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10552E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AC0214" w:rsidRDefault="00AC0214" w:rsidP="00AC0214">
            <w:pPr>
              <w:pStyle w:val="Title"/>
              <w:jc w:val="left"/>
              <w:rPr>
                <w:szCs w:val="24"/>
              </w:rPr>
            </w:pPr>
            <w:proofErr w:type="gramStart"/>
            <w:r w:rsidRPr="00C645A5">
              <w:rPr>
                <w:rFonts w:asciiTheme="minorHAnsi" w:hAnsiTheme="minorHAnsi" w:cstheme="minorHAnsi"/>
                <w:sz w:val="22"/>
                <w:szCs w:val="22"/>
              </w:rPr>
              <w:t>A wall of 0.6 m thickness having a thermal conductivity of 1.2 W/</w:t>
            </w:r>
            <w:proofErr w:type="spellStart"/>
            <w:r w:rsidRPr="00C645A5">
              <w:rPr>
                <w:rFonts w:asciiTheme="minorHAnsi" w:hAnsiTheme="minorHAnsi" w:cstheme="minorHAnsi"/>
                <w:sz w:val="22"/>
                <w:szCs w:val="22"/>
              </w:rPr>
              <w:t>mK.</w:t>
            </w:r>
            <w:proofErr w:type="spellEnd"/>
            <w:proofErr w:type="gramEnd"/>
            <w:r w:rsidRPr="00C645A5">
              <w:rPr>
                <w:rFonts w:asciiTheme="minorHAnsi" w:hAnsiTheme="minorHAnsi" w:cstheme="minorHAnsi"/>
                <w:sz w:val="22"/>
                <w:szCs w:val="22"/>
              </w:rPr>
              <w:t xml:space="preserve"> The wall is to be insulated with a material of thickness 0.06 m having an average thermal conductivity of 0.3 W/</w:t>
            </w:r>
            <w:proofErr w:type="spellStart"/>
            <w:r w:rsidRPr="00C645A5">
              <w:rPr>
                <w:rFonts w:asciiTheme="minorHAnsi" w:hAnsiTheme="minorHAnsi" w:cstheme="minorHAnsi"/>
                <w:sz w:val="22"/>
                <w:szCs w:val="22"/>
              </w:rPr>
              <w:t>mK.</w:t>
            </w:r>
            <w:proofErr w:type="spellEnd"/>
            <w:r w:rsidRPr="00C645A5">
              <w:rPr>
                <w:rFonts w:asciiTheme="minorHAnsi" w:hAnsiTheme="minorHAnsi" w:cstheme="minorHAnsi"/>
                <w:sz w:val="22"/>
                <w:szCs w:val="22"/>
              </w:rPr>
              <w:t xml:space="preserve"> The inner surface temperature is 1000</w:t>
            </w:r>
            <w:r w:rsidRPr="00C645A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0</w:t>
            </w:r>
            <w:r w:rsidRPr="00C645A5">
              <w:rPr>
                <w:rFonts w:asciiTheme="minorHAnsi" w:hAnsiTheme="minorHAnsi" w:cstheme="minorHAnsi"/>
                <w:sz w:val="22"/>
                <w:szCs w:val="22"/>
              </w:rPr>
              <w:t>C and outside of the insulation is exposed to atmospheric air at 30</w:t>
            </w:r>
            <w:r w:rsidRPr="00C645A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0</w:t>
            </w:r>
            <w:r w:rsidRPr="00C645A5">
              <w:rPr>
                <w:rFonts w:asciiTheme="minorHAnsi" w:hAnsiTheme="minorHAnsi" w:cstheme="minorHAnsi"/>
                <w:sz w:val="22"/>
                <w:szCs w:val="22"/>
              </w:rPr>
              <w:t>C with heat transfer coefficient of 35 W/m</w:t>
            </w:r>
            <w:r w:rsidRPr="00C645A5"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  <w:t>2</w:t>
            </w:r>
            <w:r w:rsidRPr="00C645A5">
              <w:rPr>
                <w:rFonts w:asciiTheme="minorHAnsi" w:hAnsiTheme="minorHAnsi" w:cstheme="minorHAnsi"/>
                <w:sz w:val="22"/>
                <w:szCs w:val="22"/>
              </w:rPr>
              <w:t>K. Calculate the nodal Temperatures.</w:t>
            </w:r>
          </w:p>
          <w:p w:rsidR="00AC0214" w:rsidRDefault="00AC0214" w:rsidP="00AC021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989439" cy="2133538"/>
                  <wp:effectExtent l="19050" t="0" r="1411" b="0"/>
                  <wp:docPr id="27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3156" cy="213619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EF5853" w:rsidRDefault="005D0F4A" w:rsidP="00875196"/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E40B2D" w:rsidP="00E40B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10552E" w:rsidRDefault="00AC0214" w:rsidP="00AC021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552E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67B6"/>
    <w:multiLevelType w:val="hybridMultilevel"/>
    <w:tmpl w:val="2E222ECE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DB8"/>
    <w:rsid w:val="00023B9E"/>
    <w:rsid w:val="00061821"/>
    <w:rsid w:val="000F3EFE"/>
    <w:rsid w:val="0010552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53E94"/>
    <w:rsid w:val="005814FF"/>
    <w:rsid w:val="005C4F29"/>
    <w:rsid w:val="005D0F4A"/>
    <w:rsid w:val="005F011C"/>
    <w:rsid w:val="0062605C"/>
    <w:rsid w:val="00681B25"/>
    <w:rsid w:val="006C7354"/>
    <w:rsid w:val="00725A0A"/>
    <w:rsid w:val="007326F6"/>
    <w:rsid w:val="00802202"/>
    <w:rsid w:val="00825382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C0214"/>
    <w:rsid w:val="00AE264C"/>
    <w:rsid w:val="00B009B1"/>
    <w:rsid w:val="00B56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40B2D"/>
    <w:rsid w:val="00E70A47"/>
    <w:rsid w:val="00E824B7"/>
    <w:rsid w:val="00F04F3E"/>
    <w:rsid w:val="00F11EDB"/>
    <w:rsid w:val="00F162EA"/>
    <w:rsid w:val="00F266A7"/>
    <w:rsid w:val="00F55D6F"/>
    <w:rsid w:val="00FB15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</cp:revision>
  <cp:lastPrinted>2016-09-21T16:48:00Z</cp:lastPrinted>
  <dcterms:created xsi:type="dcterms:W3CDTF">2016-11-09T10:08:00Z</dcterms:created>
  <dcterms:modified xsi:type="dcterms:W3CDTF">2016-12-06T05:10:00Z</dcterms:modified>
</cp:coreProperties>
</file>